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20" w:rsidRPr="00725520" w:rsidRDefault="00725520" w:rsidP="00725520">
      <w:pPr>
        <w:spacing w:before="80" w:after="80" w:line="320" w:lineRule="exact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25520">
        <w:rPr>
          <w:rFonts w:ascii="Times New Roman" w:eastAsia="Times New Roman" w:hAnsi="Times New Roman" w:cs="Times New Roman"/>
          <w:b/>
          <w:sz w:val="28"/>
          <w:szCs w:val="28"/>
        </w:rPr>
        <w:t>TUYÊN TRUYỀN PHỔ BIẾN GIÁO DỤC LUẬT GIAO THÔNG ĐƯỜNG BỘ</w:t>
      </w:r>
    </w:p>
    <w:p w:rsidR="00725520" w:rsidRPr="00725520" w:rsidRDefault="00725520" w:rsidP="00725520">
      <w:pPr>
        <w:spacing w:before="80" w:after="8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5520" w:rsidRPr="00725520" w:rsidRDefault="00725520" w:rsidP="00725520">
      <w:pPr>
        <w:spacing w:before="80" w:after="8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20">
        <w:rPr>
          <w:rFonts w:ascii="Times New Roman" w:eastAsia="Times New Roman" w:hAnsi="Times New Roman" w:cs="Times New Roman"/>
          <w:sz w:val="28"/>
          <w:szCs w:val="28"/>
        </w:rPr>
        <w:t>Sáng 10/10/2024, tại trường TH&amp;THCS xã Na Ư. Đội cảnh sát giao thông-trật tự huyện Điện Biên phối hợp với công an xã Na Ư tổ chức tuyên truyền, phổ biến luật ATGT cho toàn thể thầy cô và học sinh nhà trường.</w:t>
      </w:r>
    </w:p>
    <w:p w:rsidR="00725520" w:rsidRPr="00725520" w:rsidRDefault="00725520" w:rsidP="00725520">
      <w:pPr>
        <w:spacing w:before="80" w:after="8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20">
        <w:rPr>
          <w:rFonts w:ascii="Times New Roman" w:eastAsia="Times New Roman" w:hAnsi="Times New Roman" w:cs="Times New Roman"/>
          <w:sz w:val="28"/>
          <w:szCs w:val="28"/>
        </w:rPr>
        <w:t>Với mục đích giúp các em học sinh hiểu, nắm vững kiến thức cơ bản luật ATGT đường bộ: Lái xe an toàn; hướng dẫn kỹ năng tham gia giao thông an toàn; độ tuổi được điều khiển xe mô tô, xe gắn máy; qu</w:t>
      </w:r>
      <w:r>
        <w:rPr>
          <w:rFonts w:ascii="Times New Roman" w:eastAsia="Times New Roman" w:hAnsi="Times New Roman" w:cs="Times New Roman"/>
          <w:sz w:val="28"/>
          <w:szCs w:val="28"/>
        </w:rPr>
        <w:t>y cách đội mũ bảo hiểm đúng quy định</w:t>
      </w:r>
      <w:r w:rsidRPr="00725520">
        <w:rPr>
          <w:rFonts w:ascii="Times New Roman" w:eastAsia="Times New Roman" w:hAnsi="Times New Roman" w:cs="Times New Roman"/>
          <w:sz w:val="28"/>
          <w:szCs w:val="28"/>
        </w:rPr>
        <w:t>,…</w:t>
      </w:r>
    </w:p>
    <w:p w:rsidR="00E179C4" w:rsidRPr="00E179C4" w:rsidRDefault="00725520" w:rsidP="00E179C4">
      <w:pPr>
        <w:spacing w:before="80" w:after="8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5520">
        <w:rPr>
          <w:rFonts w:ascii="Times New Roman" w:eastAsia="Times New Roman" w:hAnsi="Times New Roman" w:cs="Times New Roman"/>
          <w:sz w:val="28"/>
          <w:szCs w:val="28"/>
        </w:rPr>
        <w:t>T</w:t>
      </w:r>
      <w:r w:rsidR="00E179C4">
        <w:rPr>
          <w:rFonts w:ascii="Times New Roman" w:eastAsia="Times New Roman" w:hAnsi="Times New Roman" w:cs="Times New Roman"/>
          <w:sz w:val="28"/>
          <w:szCs w:val="28"/>
        </w:rPr>
        <w:t>rong</w:t>
      </w:r>
      <w:r w:rsidRPr="00725520">
        <w:rPr>
          <w:rFonts w:ascii="Times New Roman" w:eastAsia="Times New Roman" w:hAnsi="Times New Roman" w:cs="Times New Roman"/>
          <w:sz w:val="28"/>
          <w:szCs w:val="28"/>
        </w:rPr>
        <w:t xml:space="preserve"> buổi ng</w:t>
      </w:r>
      <w:r w:rsidR="00E179C4">
        <w:rPr>
          <w:rFonts w:ascii="Times New Roman" w:eastAsia="Times New Roman" w:hAnsi="Times New Roman" w:cs="Times New Roman"/>
          <w:sz w:val="28"/>
          <w:szCs w:val="28"/>
        </w:rPr>
        <w:t>oại khóa, Đồng chí: Lò Văn Tuấn thuộc</w:t>
      </w:r>
      <w:r w:rsidRPr="00725520">
        <w:rPr>
          <w:rFonts w:ascii="Times New Roman" w:eastAsia="Times New Roman" w:hAnsi="Times New Roman" w:cs="Times New Roman"/>
          <w:sz w:val="28"/>
          <w:szCs w:val="28"/>
        </w:rPr>
        <w:t xml:space="preserve"> đội cảnh sát giao thông- trật tự công an huyện Điện Biên đã chia sẻ, trao đổi, trò chuyện những vấn đề xoay quanh việc chấp hành luật ATGT</w:t>
      </w:r>
      <w:r w:rsidR="00E179C4">
        <w:rPr>
          <w:rFonts w:ascii="Times New Roman" w:eastAsia="Times New Roman" w:hAnsi="Times New Roman" w:cs="Times New Roman"/>
          <w:sz w:val="28"/>
          <w:szCs w:val="28"/>
        </w:rPr>
        <w:t xml:space="preserve"> đường bộ.</w:t>
      </w:r>
    </w:p>
    <w:p w:rsidR="00725520" w:rsidRDefault="00725520">
      <w:r>
        <w:rPr>
          <w:noProof/>
        </w:rPr>
        <w:drawing>
          <wp:inline distT="0" distB="0" distL="0" distR="0">
            <wp:extent cx="5940425" cy="4455319"/>
            <wp:effectExtent l="0" t="0" r="3175" b="2540"/>
            <wp:docPr id="2" name="Ảnh 2" descr="C:\Users\ADMIN\Downloads\cf7f8659907829267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cf7f865990782926706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79C4" w:rsidRPr="00E179C4" w:rsidRDefault="00E179C4" w:rsidP="00E179C4">
      <w:pPr>
        <w:spacing w:before="80" w:after="80" w:line="32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79C4">
        <w:rPr>
          <w:rFonts w:ascii="Times New Roman" w:eastAsia="Times New Roman" w:hAnsi="Times New Roman" w:cs="Times New Roman"/>
          <w:sz w:val="28"/>
          <w:szCs w:val="28"/>
        </w:rPr>
        <w:t>Những thông điệp ý nghĩa và bài giảng tuyên truyền thiết thực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79C4">
        <w:rPr>
          <w:rFonts w:ascii="Times New Roman" w:eastAsia="Times New Roman" w:hAnsi="Times New Roman" w:cs="Times New Roman"/>
          <w:sz w:val="28"/>
          <w:szCs w:val="28"/>
        </w:rPr>
        <w:t xml:space="preserve"> phổ biến giáo dục pháp luật giao thông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79C4">
        <w:rPr>
          <w:rFonts w:ascii="Times New Roman" w:eastAsia="Times New Roman" w:hAnsi="Times New Roman" w:cs="Times New Roman"/>
          <w:sz w:val="28"/>
          <w:szCs w:val="28"/>
        </w:rPr>
        <w:t xml:space="preserve"> nhằm xây dựng nếp sống văn hóa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khi tham gia giao thông. G</w:t>
      </w:r>
      <w:r w:rsidRPr="00E179C4">
        <w:rPr>
          <w:rFonts w:ascii="Times New Roman" w:eastAsia="Times New Roman" w:hAnsi="Times New Roman" w:cs="Times New Roman"/>
          <w:sz w:val="28"/>
          <w:szCs w:val="28"/>
        </w:rPr>
        <w:t>iúp học sinh tìm hiểu kiến thức cơ bản về luật giao thông đường bộ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179C4">
        <w:rPr>
          <w:rFonts w:ascii="Times New Roman" w:eastAsia="Times New Roman" w:hAnsi="Times New Roman" w:cs="Times New Roman"/>
          <w:sz w:val="28"/>
          <w:szCs w:val="28"/>
        </w:rPr>
        <w:t xml:space="preserve"> đồng thời vận dụng kiến thức đó khi tham gia giao thông góp phần ngăn chặn, giảm thiểu tai nạn giao thông. Từ đó nâng cao hơn </w:t>
      </w:r>
      <w:r>
        <w:rPr>
          <w:rFonts w:ascii="Times New Roman" w:eastAsia="Times New Roman" w:hAnsi="Times New Roman" w:cs="Times New Roman"/>
          <w:sz w:val="28"/>
          <w:szCs w:val="28"/>
        </w:rPr>
        <w:t>việc tự giác chấp hành luật ATGT đường bộ</w:t>
      </w:r>
      <w:r w:rsidRPr="00E179C4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/.</w:t>
      </w:r>
    </w:p>
    <w:p w:rsidR="00E179C4" w:rsidRPr="00E179C4" w:rsidRDefault="00E179C4" w:rsidP="00E179C4">
      <w:pPr>
        <w:spacing w:after="60" w:line="240" w:lineRule="auto"/>
        <w:jc w:val="right"/>
        <w:rPr>
          <w:rFonts w:ascii="Times New Roman" w:eastAsia="Calibri" w:hAnsi="Times New Roman" w:cs="Times New Roman"/>
          <w:b/>
          <w:color w:val="343A40"/>
          <w:sz w:val="24"/>
          <w:szCs w:val="24"/>
          <w:shd w:val="clear" w:color="auto" w:fill="FFFFFF"/>
        </w:rPr>
      </w:pPr>
      <w:r w:rsidRPr="00E179C4">
        <w:rPr>
          <w:rFonts w:ascii="Times New Roman" w:eastAsia="Calibri" w:hAnsi="Times New Roman" w:cs="Times New Roman"/>
          <w:b/>
          <w:color w:val="343A40"/>
          <w:sz w:val="24"/>
          <w:szCs w:val="24"/>
          <w:shd w:val="clear" w:color="auto" w:fill="FFFFFF"/>
        </w:rPr>
        <w:t xml:space="preserve">Tác giả: </w:t>
      </w:r>
      <w:r>
        <w:rPr>
          <w:rFonts w:ascii="Times New Roman" w:eastAsia="Calibri" w:hAnsi="Times New Roman" w:cs="Times New Roman"/>
          <w:b/>
          <w:color w:val="343A40"/>
          <w:sz w:val="24"/>
          <w:szCs w:val="24"/>
          <w:shd w:val="clear" w:color="auto" w:fill="FFFFFF"/>
        </w:rPr>
        <w:t xml:space="preserve">Lò Văn Hanh </w:t>
      </w:r>
      <w:bookmarkStart w:id="0" w:name="_GoBack"/>
      <w:bookmarkEnd w:id="0"/>
      <w:r w:rsidRPr="00E179C4">
        <w:rPr>
          <w:rFonts w:ascii="Times New Roman" w:eastAsia="Calibri" w:hAnsi="Times New Roman" w:cs="Times New Roman"/>
          <w:b/>
          <w:color w:val="343A40"/>
          <w:sz w:val="24"/>
          <w:szCs w:val="24"/>
          <w:shd w:val="clear" w:color="auto" w:fill="FFFFFF"/>
        </w:rPr>
        <w:t>– Giáo viên trường TH&amp;THCS xã Na Ư</w:t>
      </w:r>
    </w:p>
    <w:p w:rsidR="00E179C4" w:rsidRDefault="00E179C4"/>
    <w:sectPr w:rsidR="00E179C4" w:rsidSect="009A323A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520"/>
    <w:rsid w:val="0050354A"/>
    <w:rsid w:val="0068027B"/>
    <w:rsid w:val="00725520"/>
    <w:rsid w:val="009A323A"/>
    <w:rsid w:val="00E1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Bngchthch">
    <w:name w:val="Balloon Text"/>
    <w:basedOn w:val="Binhthng"/>
    <w:link w:val="BngchthchChar"/>
    <w:uiPriority w:val="99"/>
    <w:semiHidden/>
    <w:unhideWhenUsed/>
    <w:rsid w:val="0072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725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Binhthng">
    <w:name w:val="Normal"/>
    <w:qFormat/>
  </w:style>
  <w:style w:type="character" w:default="1" w:styleId="Phngmcnhcao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">
    <w:name w:val="No List"/>
    <w:uiPriority w:val="99"/>
    <w:semiHidden/>
    <w:unhideWhenUsed/>
  </w:style>
  <w:style w:type="paragraph" w:styleId="Bngchthch">
    <w:name w:val="Balloon Text"/>
    <w:basedOn w:val="Binhthng"/>
    <w:link w:val="BngchthchChar"/>
    <w:uiPriority w:val="99"/>
    <w:semiHidden/>
    <w:unhideWhenUsed/>
    <w:rsid w:val="00725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ngchthchChar">
    <w:name w:val="Bóng chú thích Char"/>
    <w:basedOn w:val="Phngmcnhcaonvn"/>
    <w:link w:val="Bngchthch"/>
    <w:uiPriority w:val="99"/>
    <w:semiHidden/>
    <w:rsid w:val="00725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2024-10-10T14:15:00Z</dcterms:created>
  <dcterms:modified xsi:type="dcterms:W3CDTF">2024-10-10T14:24:00Z</dcterms:modified>
</cp:coreProperties>
</file>